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BC7" w:rsidRPr="005A08CF" w:rsidRDefault="00B51BC7" w:rsidP="00B51BC7">
      <w:pPr>
        <w:pStyle w:val="a5"/>
        <w:rPr>
          <w:rFonts w:ascii="Arial" w:eastAsia="Times New Roman" w:hAnsi="Arial" w:cs="Arial"/>
        </w:rPr>
      </w:pPr>
      <w:r w:rsidRPr="005A08CF">
        <w:rPr>
          <w:rFonts w:ascii="Arial" w:eastAsia="Times New Roman" w:hAnsi="Arial" w:cs="Arial"/>
          <w:b/>
          <w:bCs/>
        </w:rPr>
        <w:t>Чествовали «человека-легенду»</w:t>
      </w:r>
    </w:p>
    <w:p w:rsidR="005A08CF" w:rsidRPr="005A08CF" w:rsidRDefault="005A08CF" w:rsidP="00B51BC7">
      <w:pPr>
        <w:pStyle w:val="a5"/>
        <w:rPr>
          <w:rFonts w:ascii="Arial" w:eastAsia="Times New Roman" w:hAnsi="Arial" w:cs="Arial"/>
        </w:rPr>
      </w:pPr>
    </w:p>
    <w:p w:rsidR="00B51BC7" w:rsidRPr="005A08CF" w:rsidRDefault="00B51BC7" w:rsidP="00B51BC7">
      <w:pPr>
        <w:pStyle w:val="a5"/>
        <w:rPr>
          <w:rFonts w:ascii="Arial" w:eastAsia="Times New Roman" w:hAnsi="Arial" w:cs="Arial"/>
        </w:rPr>
      </w:pPr>
      <w:r w:rsidRPr="005A08CF">
        <w:rPr>
          <w:rFonts w:ascii="Arial" w:eastAsia="Times New Roman" w:hAnsi="Arial" w:cs="Arial"/>
          <w:b/>
          <w:bCs/>
        </w:rPr>
        <w:t xml:space="preserve">Старейшему работнику «Прогресса» исполнилось 99 лет. Виктор Сазонов поздравил ветерана труда Александра Демидова с днем рождения </w:t>
      </w:r>
    </w:p>
    <w:p w:rsidR="00B51BC7" w:rsidRPr="005A08CF" w:rsidRDefault="00B51BC7" w:rsidP="00B51BC7">
      <w:pPr>
        <w:pStyle w:val="a5"/>
        <w:rPr>
          <w:rFonts w:ascii="Arial" w:eastAsia="Times New Roman" w:hAnsi="Arial" w:cs="Arial"/>
        </w:rPr>
      </w:pPr>
      <w:r w:rsidRPr="005A08CF">
        <w:rPr>
          <w:rFonts w:ascii="Arial" w:eastAsia="Times New Roman" w:hAnsi="Arial" w:cs="Arial"/>
        </w:rPr>
        <w:t>В минувший четверг старейшему ветерану ЦСКБ «Прогресс» Александру Демидову исполнилось 99 лет. Вчера в честь дня его рождения в Доме ветеранов завода собрались друзья, коллеги именинника и нынешнее руководство предприятия. С днем рождения Александра Евгеньевича поздравил и председатель Самарской губернской Думы Виктор Сазонов.</w:t>
      </w:r>
    </w:p>
    <w:p w:rsidR="00B51BC7" w:rsidRPr="005A08CF" w:rsidRDefault="00B51BC7" w:rsidP="00B51BC7">
      <w:pPr>
        <w:pStyle w:val="a5"/>
        <w:rPr>
          <w:rFonts w:ascii="Arial" w:eastAsia="Times New Roman" w:hAnsi="Arial" w:cs="Arial"/>
        </w:rPr>
      </w:pPr>
      <w:r w:rsidRPr="005A08CF">
        <w:rPr>
          <w:rFonts w:ascii="Arial" w:eastAsia="Times New Roman" w:hAnsi="Arial" w:cs="Arial"/>
        </w:rPr>
        <w:t xml:space="preserve">Александр Демидов родился в 1912 году в селе </w:t>
      </w:r>
      <w:proofErr w:type="spellStart"/>
      <w:proofErr w:type="gramStart"/>
      <w:r w:rsidRPr="005A08CF">
        <w:rPr>
          <w:rFonts w:ascii="Arial" w:eastAsia="Times New Roman" w:hAnsi="Arial" w:cs="Arial"/>
        </w:rPr>
        <w:t>Ново-Девичье</w:t>
      </w:r>
      <w:proofErr w:type="spellEnd"/>
      <w:proofErr w:type="gramEnd"/>
      <w:r w:rsidRPr="005A08CF">
        <w:rPr>
          <w:rFonts w:ascii="Arial" w:eastAsia="Times New Roman" w:hAnsi="Arial" w:cs="Arial"/>
        </w:rPr>
        <w:t xml:space="preserve"> Самарской области. В 1939 году он окончил Куйбышевский институт журналистики. За 6 дней до начала войны в 1941 году он пришел на завод №1 им. Сталина – ныне ЦСКБ «Прогресс» на должность старшего </w:t>
      </w:r>
      <w:proofErr w:type="gramStart"/>
      <w:r w:rsidRPr="005A08CF">
        <w:rPr>
          <w:rFonts w:ascii="Arial" w:eastAsia="Times New Roman" w:hAnsi="Arial" w:cs="Arial"/>
        </w:rPr>
        <w:t>инженера отдела кадров специального отдела авиазавода</w:t>
      </w:r>
      <w:proofErr w:type="gramEnd"/>
      <w:r w:rsidRPr="005A08CF">
        <w:rPr>
          <w:rFonts w:ascii="Arial" w:eastAsia="Times New Roman" w:hAnsi="Arial" w:cs="Arial"/>
        </w:rPr>
        <w:t>. За свои 53 года службы он был начальником военно-учетного стола, а с 1952 по 1983 год он возглавлял информационный отдел №1. Александр Евгеньевич вышел на пенсию в 1983 году в возрасте 71 года. В числе наград Демидова – медаль «За доблестный труд. В ознаменование 100-летия со дня рождения Владимира Ильича Ленина»,  «За доблестный труд в Великой Отечественной войне 1941-1945 гг.», звание Ветрена труда.</w:t>
      </w:r>
    </w:p>
    <w:p w:rsidR="00B51BC7" w:rsidRPr="005A08CF" w:rsidRDefault="00B51BC7" w:rsidP="00B51BC7">
      <w:pPr>
        <w:pStyle w:val="a5"/>
        <w:rPr>
          <w:rFonts w:ascii="Arial" w:eastAsia="Times New Roman" w:hAnsi="Arial" w:cs="Arial"/>
        </w:rPr>
      </w:pPr>
      <w:r w:rsidRPr="005A08CF">
        <w:rPr>
          <w:rFonts w:ascii="Arial" w:eastAsia="Times New Roman" w:hAnsi="Arial" w:cs="Arial"/>
        </w:rPr>
        <w:t>Сейчас Александр Демидов пишет мемуары, в которых рассказывает о предприятия, об истории первого отдела завода «Прогресс». Его воспоминания были использованы в книге, которую подготовили сотрудники предприятия к столетию Виктора Литвинова – директора ЦСКБ «Прогресс» с 1944 по 1962 год.</w:t>
      </w:r>
    </w:p>
    <w:p w:rsidR="00B51BC7" w:rsidRPr="005A08CF" w:rsidRDefault="00B51BC7" w:rsidP="00B51BC7">
      <w:pPr>
        <w:pStyle w:val="a5"/>
        <w:rPr>
          <w:rFonts w:ascii="Arial" w:eastAsia="Times New Roman" w:hAnsi="Arial" w:cs="Arial"/>
        </w:rPr>
      </w:pPr>
      <w:r w:rsidRPr="005A08CF">
        <w:rPr>
          <w:rFonts w:ascii="Arial" w:eastAsia="Times New Roman" w:hAnsi="Arial" w:cs="Arial"/>
        </w:rPr>
        <w:t xml:space="preserve">«Сегодня мы чествуем «человека-легенду», который </w:t>
      </w:r>
      <w:proofErr w:type="gramStart"/>
      <w:r w:rsidRPr="005A08CF">
        <w:rPr>
          <w:rFonts w:ascii="Arial" w:eastAsia="Times New Roman" w:hAnsi="Arial" w:cs="Arial"/>
        </w:rPr>
        <w:t>очень много</w:t>
      </w:r>
      <w:proofErr w:type="gramEnd"/>
      <w:r w:rsidRPr="005A08CF">
        <w:rPr>
          <w:rFonts w:ascii="Arial" w:eastAsia="Times New Roman" w:hAnsi="Arial" w:cs="Arial"/>
        </w:rPr>
        <w:t xml:space="preserve"> сделал для развития авиационной и космической промышленности, - отметил Виктор Сазонов. - Он пришел на государственный авиационный завод №1 более 70 лет назад. Этот человек вложил много труда в развитие предприятия, был свидетелем всех основных этапов жизни завода. Величайшие победы и заслуги «Прогресса» связаны, в том числе, и с именем Александра Демидова. Это и государственные награды, которые получало предприятие, и развитие авиационной промышленности в военный период, и величайший вклад в Великую Победу».</w:t>
      </w:r>
    </w:p>
    <w:p w:rsidR="00B51BC7" w:rsidRPr="005A08CF" w:rsidRDefault="00B51BC7" w:rsidP="00B51BC7">
      <w:pPr>
        <w:pStyle w:val="a5"/>
        <w:rPr>
          <w:rFonts w:ascii="Arial" w:eastAsia="Times New Roman" w:hAnsi="Arial" w:cs="Arial"/>
        </w:rPr>
      </w:pPr>
      <w:r w:rsidRPr="005A08CF">
        <w:rPr>
          <w:rFonts w:ascii="Arial" w:eastAsia="Times New Roman" w:hAnsi="Arial" w:cs="Arial"/>
        </w:rPr>
        <w:t>По словам спикера областного парламента, отдельный этап в истории завода – послевоенные годы, когда создавались новые виды самолетов – тяжелые бомбардировщики, истребители, и в эпоху освоения космоса.</w:t>
      </w:r>
    </w:p>
    <w:p w:rsidR="00B51BC7" w:rsidRPr="005A08CF" w:rsidRDefault="00B51BC7" w:rsidP="00B51BC7">
      <w:pPr>
        <w:pStyle w:val="a5"/>
        <w:rPr>
          <w:rFonts w:ascii="Arial" w:eastAsia="Times New Roman" w:hAnsi="Arial" w:cs="Arial"/>
        </w:rPr>
      </w:pPr>
      <w:r w:rsidRPr="005A08CF">
        <w:rPr>
          <w:rFonts w:ascii="Arial" w:eastAsia="Times New Roman" w:hAnsi="Arial" w:cs="Arial"/>
        </w:rPr>
        <w:t>«Александр Демидов принял активное участие в работе завода на этих этапах. На него, как на начальника первого отдела, были возложены большие полномочия. Его должность требовала особого подхода. Это напряженная, тяжелая и очень ответственная работа, - считает Виктор Сазонов. - Несмотря на трудности, Александр Евгеньевич всегда успешно справлялся с поставленными задачами. Выражаю самые искренние и сердечные слова благодарности за его труд. Он является ярчайшим пример для последующих поколений. 99-летие заслуженного человека - большое событие не только для его семьи, но и для всего коллектива завода и всей Самарской земли».</w:t>
      </w:r>
    </w:p>
    <w:p w:rsidR="00B51BC7" w:rsidRPr="005A08CF" w:rsidRDefault="00B51BC7" w:rsidP="00B51BC7">
      <w:pPr>
        <w:pStyle w:val="a5"/>
        <w:rPr>
          <w:rFonts w:ascii="Arial" w:eastAsia="Times New Roman" w:hAnsi="Arial" w:cs="Arial"/>
        </w:rPr>
      </w:pPr>
      <w:r w:rsidRPr="005A08CF">
        <w:rPr>
          <w:rFonts w:ascii="Arial" w:eastAsia="Times New Roman" w:hAnsi="Arial" w:cs="Arial"/>
        </w:rPr>
        <w:lastRenderedPageBreak/>
        <w:t>По словам коллег именинника, будучи очень грамотным и тактичным, одним из самых компетентных в организации работы режима секретных служб предприятия, он внес огромную лепту в историю завода. До сих пор Александр Евгеньевич интересуется жизнью завода, переживает за его будущее.</w:t>
      </w:r>
    </w:p>
    <w:p w:rsidR="00B51BC7" w:rsidRPr="005A08CF" w:rsidRDefault="00B51BC7" w:rsidP="00B51BC7">
      <w:pPr>
        <w:pStyle w:val="a5"/>
        <w:rPr>
          <w:rFonts w:ascii="Arial" w:eastAsia="Times New Roman" w:hAnsi="Arial" w:cs="Arial"/>
        </w:rPr>
      </w:pPr>
      <w:r w:rsidRPr="005A08CF">
        <w:rPr>
          <w:rFonts w:ascii="Arial" w:eastAsia="Times New Roman" w:hAnsi="Arial" w:cs="Arial"/>
        </w:rPr>
        <w:t>«Мне хватило сил выдержать то напряжение, в котором мы работали, тот жесточайший контроль, - рассказывает Александр Демидов. – Сейчас многие говорят, что тогда было слишком тяжело и строго. Но без этого ничего не могло бы получиться. В жизни мне помогали две заповеди – «не навреди» и «не подведи». Я до сих пор считаю, что нужно сделать все возможное, чтобы не подводить окружающих».</w:t>
      </w:r>
    </w:p>
    <w:p w:rsidR="00B51BC7" w:rsidRPr="005A08CF" w:rsidRDefault="00B51BC7" w:rsidP="00B51BC7">
      <w:pPr>
        <w:pStyle w:val="a5"/>
        <w:rPr>
          <w:rFonts w:ascii="Arial" w:eastAsia="Times New Roman" w:hAnsi="Arial" w:cs="Arial"/>
        </w:rPr>
      </w:pPr>
      <w:r w:rsidRPr="005A08CF">
        <w:rPr>
          <w:rFonts w:ascii="Arial" w:eastAsia="Times New Roman" w:hAnsi="Arial" w:cs="Arial"/>
        </w:rPr>
        <w:t>Федерация космонавтики наградила Александра Евгеньевича памятной медалью, посвященной 50-летию полета в космос Юрия Гагарина. Виктор Сазонов поздравил ветерана от себя и от депутатов Самарской губернской Думы и пожелал «крепкого и могучего здоровья, а также бить рекорды и быть первым в преодолении дальнейших возрастных рубежей».</w:t>
      </w:r>
    </w:p>
    <w:p w:rsidR="005A08CF" w:rsidRPr="005A08CF" w:rsidRDefault="005A08CF" w:rsidP="005A08CF">
      <w:pPr>
        <w:rPr>
          <w:rFonts w:ascii="Arial" w:eastAsia="Times New Roman" w:hAnsi="Arial" w:cs="Arial"/>
          <w:sz w:val="24"/>
          <w:szCs w:val="24"/>
        </w:rPr>
      </w:pPr>
      <w:r w:rsidRPr="005A08CF">
        <w:rPr>
          <w:rFonts w:ascii="Arial" w:eastAsia="Times New Roman" w:hAnsi="Arial" w:cs="Arial"/>
          <w:sz w:val="24"/>
          <w:szCs w:val="24"/>
        </w:rPr>
        <w:t xml:space="preserve">Источник: </w:t>
      </w:r>
    </w:p>
    <w:p w:rsidR="00476841" w:rsidRPr="005A08CF" w:rsidRDefault="005A08CF">
      <w:pPr>
        <w:rPr>
          <w:rFonts w:ascii="Arial" w:eastAsia="Times New Roman" w:hAnsi="Arial" w:cs="Arial"/>
          <w:sz w:val="24"/>
          <w:szCs w:val="24"/>
        </w:rPr>
      </w:pPr>
      <w:r w:rsidRPr="005A08CF">
        <w:rPr>
          <w:rFonts w:ascii="Arial" w:eastAsia="Times New Roman" w:hAnsi="Arial" w:cs="Arial"/>
          <w:sz w:val="24"/>
          <w:szCs w:val="24"/>
        </w:rPr>
        <w:t>«Самарские известия»</w:t>
      </w:r>
    </w:p>
    <w:p w:rsidR="005A08CF" w:rsidRPr="005A08CF" w:rsidRDefault="005A08CF">
      <w:pPr>
        <w:rPr>
          <w:rFonts w:ascii="Arial" w:eastAsia="Times New Roman" w:hAnsi="Arial" w:cs="Arial"/>
          <w:sz w:val="24"/>
          <w:szCs w:val="24"/>
        </w:rPr>
      </w:pPr>
      <w:r w:rsidRPr="005A08CF">
        <w:rPr>
          <w:rFonts w:ascii="Arial" w:eastAsia="Times New Roman" w:hAnsi="Arial" w:cs="Arial"/>
          <w:sz w:val="24"/>
          <w:szCs w:val="24"/>
        </w:rPr>
        <w:t>Автор: Валерия ТЕМИРБУЛАТОВА</w:t>
      </w:r>
    </w:p>
    <w:p w:rsidR="005A08CF" w:rsidRPr="005A08CF" w:rsidRDefault="005A08CF" w:rsidP="005A08CF">
      <w:pPr>
        <w:pStyle w:val="a5"/>
        <w:rPr>
          <w:rFonts w:ascii="Arial" w:eastAsia="Times New Roman" w:hAnsi="Arial" w:cs="Arial"/>
        </w:rPr>
      </w:pPr>
      <w:r w:rsidRPr="005A08CF">
        <w:rPr>
          <w:rFonts w:ascii="Arial" w:eastAsia="Times New Roman" w:hAnsi="Arial" w:cs="Arial"/>
        </w:rPr>
        <w:t>Дата:   № 161 (6109) от 03.09.11</w:t>
      </w:r>
    </w:p>
    <w:p w:rsidR="005A08CF" w:rsidRDefault="005A08CF">
      <w:pPr>
        <w:rPr>
          <w:rFonts w:ascii="Arial" w:eastAsia="Times New Roman" w:hAnsi="Arial" w:cs="Arial"/>
          <w:sz w:val="24"/>
          <w:szCs w:val="24"/>
        </w:rPr>
      </w:pPr>
      <w:hyperlink r:id="rId5" w:history="1">
        <w:r w:rsidRPr="005A08CF">
          <w:rPr>
            <w:rFonts w:ascii="Arial" w:eastAsia="Times New Roman" w:hAnsi="Arial" w:cs="Arial"/>
            <w:sz w:val="24"/>
            <w:szCs w:val="24"/>
          </w:rPr>
          <w:t>http://samarskieizvestia.ru/document/11865/</w:t>
        </w:r>
      </w:hyperlink>
    </w:p>
    <w:p w:rsidR="005A08CF" w:rsidRPr="005A08CF" w:rsidRDefault="005A08CF">
      <w:pPr>
        <w:rPr>
          <w:rFonts w:ascii="Arial" w:eastAsia="Times New Roman" w:hAnsi="Arial" w:cs="Arial"/>
          <w:sz w:val="24"/>
          <w:szCs w:val="24"/>
        </w:rPr>
      </w:pPr>
    </w:p>
    <w:sectPr w:rsidR="005A08CF" w:rsidRPr="005A08CF" w:rsidSect="00814F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7E235D"/>
    <w:multiLevelType w:val="hybridMultilevel"/>
    <w:tmpl w:val="CC08D776"/>
    <w:lvl w:ilvl="0" w:tplc="04190011">
      <w:start w:val="1"/>
      <w:numFmt w:val="decimal"/>
      <w:lvlText w:val="%1)"/>
      <w:lvlJc w:val="left"/>
      <w:pPr>
        <w:ind w:left="7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B51BC7"/>
    <w:rsid w:val="00476841"/>
    <w:rsid w:val="005A08CF"/>
    <w:rsid w:val="00814FBD"/>
    <w:rsid w:val="00B51B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F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51BC7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4">
    <w:name w:val="Hyperlink"/>
    <w:basedOn w:val="a0"/>
    <w:uiPriority w:val="99"/>
    <w:rsid w:val="00B51BC7"/>
    <w:rPr>
      <w:rFonts w:cs="Times New Roman"/>
      <w:color w:val="0000FF"/>
      <w:u w:val="single"/>
    </w:rPr>
  </w:style>
  <w:style w:type="paragraph" w:styleId="a5">
    <w:name w:val="Normal (Web)"/>
    <w:basedOn w:val="a"/>
    <w:uiPriority w:val="99"/>
    <w:rsid w:val="00B51BC7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styleId="a6">
    <w:name w:val="Strong"/>
    <w:basedOn w:val="a0"/>
    <w:uiPriority w:val="99"/>
    <w:qFormat/>
    <w:rsid w:val="00B51BC7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amarskieizvestia.ru/document/11865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610</Words>
  <Characters>3477</Characters>
  <Application>Microsoft Office Word</Application>
  <DocSecurity>0</DocSecurity>
  <Lines>28</Lines>
  <Paragraphs>8</Paragraphs>
  <ScaleCrop>false</ScaleCrop>
  <Company>ГНП РКЦ "ЦСКБ-Прогресс"</Company>
  <LinksUpToDate>false</LinksUpToDate>
  <CharactersWithSpaces>4079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Satcuta</dc:creator>
  <cp:keywords/>
  <dc:description/>
  <cp:lastModifiedBy>Satcuta</cp:lastModifiedBy>
  <cp:revision>3</cp:revision>
  <dcterms:created xsi:type="dcterms:W3CDTF">2013-01-22T07:14:00Z</dcterms:created>
  <dcterms:modified xsi:type="dcterms:W3CDTF">2013-01-22T07:45:00Z</dcterms:modified>
</cp:coreProperties>
</file>